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F62" w:rsidRDefault="00A53F62" w:rsidP="00A53F62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Информация по итогам </w:t>
      </w:r>
    </w:p>
    <w:p w:rsidR="00A53F62" w:rsidRDefault="00A53F62" w:rsidP="00A53F62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проведения Международного дня родного языка</w:t>
      </w:r>
    </w:p>
    <w:p w:rsidR="00A53F62" w:rsidRDefault="00A53F62" w:rsidP="00A53F62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 «СОШ№5» МО «ЛМР» РТ</w:t>
      </w:r>
    </w:p>
    <w:p w:rsidR="00A53F62" w:rsidRDefault="00A53F62" w:rsidP="00C558E0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5876" w:type="dxa"/>
        <w:tblInd w:w="-34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977"/>
        <w:gridCol w:w="6662"/>
        <w:gridCol w:w="1275"/>
        <w:gridCol w:w="1843"/>
        <w:gridCol w:w="2268"/>
      </w:tblGrid>
      <w:tr w:rsidR="00A16E5A" w:rsidRPr="00EA6CEF" w:rsidTr="00896495">
        <w:trPr>
          <w:trHeight w:val="10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eastAsia="en-US"/>
              </w:rPr>
            </w:pPr>
            <w:r w:rsidRPr="00EA6CEF">
              <w:rPr>
                <w:rFonts w:eastAsia="Calibri"/>
                <w:sz w:val="24"/>
                <w:lang w:eastAsia="en-US"/>
              </w:rPr>
              <w:t>№</w:t>
            </w:r>
          </w:p>
          <w:p w:rsidR="00A16E5A" w:rsidRPr="00EA6CEF" w:rsidRDefault="00A16E5A">
            <w:pPr>
              <w:jc w:val="center"/>
              <w:rPr>
                <w:rFonts w:eastAsia="Calibri"/>
                <w:sz w:val="24"/>
                <w:lang w:eastAsia="en-US"/>
              </w:rPr>
            </w:pPr>
            <w:proofErr w:type="gramStart"/>
            <w:r w:rsidRPr="00EA6CEF">
              <w:rPr>
                <w:rFonts w:eastAsia="Calibri"/>
                <w:sz w:val="24"/>
                <w:lang w:eastAsia="en-US"/>
              </w:rPr>
              <w:t>п</w:t>
            </w:r>
            <w:proofErr w:type="gramEnd"/>
            <w:r w:rsidRPr="00EA6CEF">
              <w:rPr>
                <w:rFonts w:eastAsia="Calibri"/>
                <w:sz w:val="24"/>
                <w:lang w:eastAsia="en-US"/>
              </w:rPr>
              <w:t>/п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16E5A" w:rsidRPr="00EA6CEF" w:rsidRDefault="00A16E5A" w:rsidP="00A16E5A">
            <w:pPr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М</w:t>
            </w:r>
            <w:r w:rsidRPr="00EA6CEF">
              <w:rPr>
                <w:rFonts w:eastAsia="Calibri"/>
                <w:sz w:val="24"/>
                <w:lang w:eastAsia="en-US"/>
              </w:rPr>
              <w:t>ероприяти</w:t>
            </w:r>
            <w:r>
              <w:rPr>
                <w:rFonts w:eastAsia="Calibri"/>
                <w:sz w:val="24"/>
                <w:lang w:eastAsia="en-US"/>
              </w:rPr>
              <w:t>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16E5A" w:rsidRPr="00EA6CEF" w:rsidRDefault="00A16E5A" w:rsidP="00A16E5A">
            <w:pPr>
              <w:jc w:val="center"/>
              <w:rPr>
                <w:rFonts w:eastAsia="Calibri"/>
                <w:sz w:val="24"/>
                <w:lang w:eastAsia="en-US"/>
              </w:rPr>
            </w:pPr>
            <w:r>
              <w:rPr>
                <w:sz w:val="24"/>
              </w:rPr>
              <w:t>Содержание мероприятия (при наличии фото)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eastAsia="en-US"/>
              </w:rPr>
            </w:pPr>
            <w:r w:rsidRPr="00EA6CEF">
              <w:rPr>
                <w:rFonts w:eastAsia="Calibri"/>
                <w:sz w:val="24"/>
                <w:lang w:eastAsia="en-US"/>
              </w:rPr>
              <w:t>Охват (количество человек)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16E5A" w:rsidRPr="00EA6CEF" w:rsidRDefault="00A16E5A" w:rsidP="00C558E0">
            <w:pPr>
              <w:ind w:left="-108" w:firstLine="108"/>
              <w:rPr>
                <w:rFonts w:eastAsia="Calibri"/>
                <w:sz w:val="24"/>
                <w:lang w:eastAsia="en-US"/>
              </w:rPr>
            </w:pPr>
            <w:r w:rsidRPr="00EA6CEF">
              <w:rPr>
                <w:rFonts w:eastAsia="Calibri"/>
                <w:sz w:val="24"/>
                <w:lang w:eastAsia="en-US"/>
              </w:rPr>
              <w:t xml:space="preserve">  Дата </w:t>
            </w:r>
          </w:p>
          <w:p w:rsidR="00A16E5A" w:rsidRPr="00EA6CEF" w:rsidRDefault="00A16E5A">
            <w:pPr>
              <w:ind w:left="-108" w:firstLine="108"/>
              <w:jc w:val="center"/>
              <w:rPr>
                <w:rFonts w:eastAsia="Calibri"/>
                <w:sz w:val="24"/>
                <w:lang w:eastAsia="en-US"/>
              </w:rPr>
            </w:pPr>
            <w:r w:rsidRPr="00EA6CEF">
              <w:rPr>
                <w:rFonts w:eastAsia="Calibri"/>
                <w:sz w:val="24"/>
                <w:lang w:eastAsia="en-US"/>
              </w:rPr>
              <w:t>проведения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eastAsia="en-US"/>
              </w:rPr>
            </w:pPr>
            <w:r w:rsidRPr="00EA6CEF">
              <w:rPr>
                <w:rFonts w:eastAsia="Calibri"/>
                <w:sz w:val="24"/>
                <w:lang w:eastAsia="en-US"/>
              </w:rPr>
              <w:t>Ответственные</w:t>
            </w:r>
          </w:p>
          <w:p w:rsidR="00A16E5A" w:rsidRPr="00EA6CEF" w:rsidRDefault="00A16E5A">
            <w:pPr>
              <w:jc w:val="center"/>
              <w:rPr>
                <w:rFonts w:eastAsia="Calibri"/>
                <w:sz w:val="24"/>
                <w:lang w:eastAsia="en-US"/>
              </w:rPr>
            </w:pPr>
            <w:r w:rsidRPr="00EA6CEF">
              <w:rPr>
                <w:rFonts w:eastAsia="Calibri"/>
                <w:sz w:val="24"/>
                <w:lang w:eastAsia="en-US"/>
              </w:rPr>
              <w:t>за организацию</w:t>
            </w:r>
          </w:p>
          <w:p w:rsidR="00A16E5A" w:rsidRPr="00EA6CEF" w:rsidRDefault="00A16E5A">
            <w:pPr>
              <w:jc w:val="center"/>
              <w:rPr>
                <w:rFonts w:eastAsia="Calibri"/>
                <w:sz w:val="24"/>
                <w:lang w:eastAsia="en-US"/>
              </w:rPr>
            </w:pPr>
            <w:r w:rsidRPr="00EA6CEF">
              <w:rPr>
                <w:rFonts w:eastAsia="Calibri"/>
                <w:sz w:val="24"/>
                <w:lang w:eastAsia="en-US"/>
              </w:rPr>
              <w:t>и проведение</w:t>
            </w:r>
          </w:p>
        </w:tc>
      </w:tr>
    </w:tbl>
    <w:p w:rsidR="00C558E0" w:rsidRPr="00EA6CEF" w:rsidRDefault="00C558E0" w:rsidP="00C558E0">
      <w:pPr>
        <w:spacing w:line="120" w:lineRule="auto"/>
        <w:jc w:val="center"/>
        <w:rPr>
          <w:rFonts w:eastAsia="Calibri"/>
          <w:b/>
          <w:sz w:val="24"/>
          <w:lang w:eastAsia="en-US"/>
        </w:rPr>
      </w:pPr>
    </w:p>
    <w:p w:rsidR="00C558E0" w:rsidRPr="00EA6CEF" w:rsidRDefault="00C558E0" w:rsidP="00C558E0">
      <w:pPr>
        <w:spacing w:line="120" w:lineRule="auto"/>
        <w:jc w:val="center"/>
        <w:rPr>
          <w:rFonts w:eastAsia="Calibri"/>
          <w:b/>
          <w:sz w:val="24"/>
          <w:lang w:eastAsia="en-US"/>
        </w:rPr>
      </w:pPr>
    </w:p>
    <w:tbl>
      <w:tblPr>
        <w:tblW w:w="1587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977"/>
        <w:gridCol w:w="6662"/>
        <w:gridCol w:w="1275"/>
        <w:gridCol w:w="1843"/>
        <w:gridCol w:w="2268"/>
      </w:tblGrid>
      <w:tr w:rsidR="00A16E5A" w:rsidRPr="00EA6CEF" w:rsidTr="00896495">
        <w:trPr>
          <w:trHeight w:val="283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rPr>
                <w:rFonts w:eastAsia="Calibri"/>
                <w:sz w:val="24"/>
                <w:lang w:eastAsia="en-US"/>
              </w:rPr>
            </w:pPr>
            <w:r w:rsidRPr="00EA6CEF">
              <w:rPr>
                <w:rFonts w:eastAsia="Calibri"/>
                <w:sz w:val="24"/>
                <w:lang w:eastAsia="en-US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eastAsia="en-US"/>
              </w:rPr>
            </w:pPr>
            <w:r w:rsidRPr="00EA6CEF">
              <w:rPr>
                <w:rFonts w:eastAsia="Calibri"/>
                <w:sz w:val="24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 w:rsidP="00A16E5A">
            <w:pPr>
              <w:jc w:val="center"/>
              <w:rPr>
                <w:rFonts w:eastAsia="Calibri"/>
                <w:sz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eastAsia="en-US"/>
              </w:rPr>
            </w:pPr>
            <w:r w:rsidRPr="00EA6CEF">
              <w:rPr>
                <w:rFonts w:eastAsia="Calibri"/>
                <w:sz w:val="24"/>
                <w:lang w:eastAsia="en-US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eastAsia="en-US"/>
              </w:rPr>
            </w:pPr>
            <w:r w:rsidRPr="00EA6CEF">
              <w:rPr>
                <w:rFonts w:eastAsia="Calibri"/>
                <w:sz w:val="24"/>
                <w:lang w:eastAsia="en-US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eastAsia="en-US"/>
              </w:rPr>
            </w:pPr>
            <w:r w:rsidRPr="00EA6CEF">
              <w:rPr>
                <w:rFonts w:eastAsia="Calibri"/>
                <w:sz w:val="24"/>
                <w:lang w:eastAsia="en-US"/>
              </w:rPr>
              <w:t>5</w:t>
            </w:r>
          </w:p>
        </w:tc>
      </w:tr>
      <w:tr w:rsidR="00A16E5A" w:rsidRPr="00EA6CEF" w:rsidTr="00896495">
        <w:trPr>
          <w:trHeight w:val="99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 w:rsidRPr="00EA6CEF">
              <w:rPr>
                <w:rFonts w:eastAsia="Calibri"/>
                <w:sz w:val="24"/>
                <w:lang w:eastAsia="en-US"/>
              </w:rPr>
              <w:t>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 w:rsidP="009166D7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Внеклассное мероприятие “Герои бессмертны...”</w:t>
            </w:r>
            <w:r>
              <w:rPr>
                <w:rFonts w:eastAsia="Calibri"/>
                <w:sz w:val="24"/>
                <w:lang w:val="tt-RU" w:eastAsia="en-US"/>
              </w:rPr>
              <w:t>, “Үлемсез батырлар”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862" w:rsidRPr="00997862" w:rsidRDefault="008E1C5C" w:rsidP="00997862">
            <w:pPr>
              <w:rPr>
                <w:color w:val="000000"/>
                <w:sz w:val="24"/>
                <w:bdr w:val="none" w:sz="0" w:space="0" w:color="auto" w:frame="1"/>
                <w:shd w:val="clear" w:color="auto" w:fill="F6F6F6"/>
              </w:rPr>
            </w:pPr>
            <w:r w:rsidRPr="00997862">
              <w:rPr>
                <w:sz w:val="24"/>
              </w:rPr>
              <w:fldChar w:fldCharType="begin"/>
            </w:r>
            <w:r w:rsidR="00997862" w:rsidRPr="00997862">
              <w:rPr>
                <w:sz w:val="24"/>
              </w:rPr>
              <w:instrText xml:space="preserve"> HYPERLINK "https://edu.tatar.ru/l-gorsk/sch5/read-news/2270375" </w:instrText>
            </w:r>
            <w:r w:rsidRPr="00997862">
              <w:rPr>
                <w:sz w:val="24"/>
              </w:rPr>
              <w:fldChar w:fldCharType="separate"/>
            </w:r>
            <w:r w:rsidR="00997862" w:rsidRPr="00997862">
              <w:rPr>
                <w:color w:val="000000"/>
                <w:sz w:val="24"/>
                <w:bdr w:val="none" w:sz="0" w:space="0" w:color="auto" w:frame="1"/>
                <w:shd w:val="clear" w:color="auto" w:fill="F6F6F6"/>
              </w:rPr>
              <w:t>В рамках месячника гражданско-патриотического воспитания и Дня родного языка, в 6 классе прошло мероприятие «Герои бессмертны...». Оно было посвящено памяти Земляков-героев Великой отечественной войны.</w:t>
            </w:r>
          </w:p>
          <w:p w:rsidR="00A16E5A" w:rsidRPr="00997862" w:rsidRDefault="008E1C5C" w:rsidP="00997862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997862">
              <w:rPr>
                <w:sz w:val="24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 w:rsidP="009166D7">
            <w:pPr>
              <w:jc w:val="center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 w:rsidP="009166D7">
            <w:pPr>
              <w:jc w:val="both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1</w:t>
            </w:r>
            <w:r>
              <w:rPr>
                <w:rFonts w:eastAsia="Calibri"/>
                <w:sz w:val="24"/>
                <w:lang w:val="tt-RU"/>
              </w:rPr>
              <w:t>0</w:t>
            </w:r>
            <w:r w:rsidRPr="00EA6CEF">
              <w:rPr>
                <w:rFonts w:eastAsia="Calibri"/>
                <w:sz w:val="24"/>
                <w:lang w:val="tt-RU"/>
              </w:rPr>
              <w:t>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 w:rsidP="009166D7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Исмагилова Г.Ш.</w:t>
            </w:r>
          </w:p>
          <w:p w:rsidR="00A16E5A" w:rsidRPr="00EA6CEF" w:rsidRDefault="00A16E5A" w:rsidP="009166D7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Замалтдинова Г.М.</w:t>
            </w:r>
          </w:p>
        </w:tc>
      </w:tr>
      <w:tr w:rsidR="00A16E5A" w:rsidRPr="00EA6CEF" w:rsidTr="00896495">
        <w:trPr>
          <w:trHeight w:val="69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 w:rsidP="009166D7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t>Викторина “Словарная мозаика”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6F4D12" w:rsidRDefault="006E13D5" w:rsidP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6F4D12">
              <w:rPr>
                <w:color w:val="000000"/>
                <w:sz w:val="24"/>
              </w:rPr>
              <w:t>В рамках проведения Недели родного языка в 3</w:t>
            </w:r>
            <w:proofErr w:type="gramStart"/>
            <w:r w:rsidRPr="006F4D12">
              <w:rPr>
                <w:color w:val="000000"/>
                <w:sz w:val="24"/>
              </w:rPr>
              <w:t xml:space="preserve"> А</w:t>
            </w:r>
            <w:proofErr w:type="gramEnd"/>
            <w:r w:rsidRPr="006F4D12">
              <w:rPr>
                <w:color w:val="000000"/>
                <w:sz w:val="24"/>
              </w:rPr>
              <w:t xml:space="preserve"> классе проведена игра - викторина «Словарная мозаика». Собирая слова из букв разного цвета, ребята разделились на 3 команды. Затем каждая команда получила карточки со словами. Не называя слова, они должны были рассказать о значении этого слова, чтобы другие команды могли угадать слово на карточке. Викторина прошла весело и увлекательно, позволила ребятам расширить свой словарный запас.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 w:rsidP="009166D7">
            <w:pPr>
              <w:jc w:val="center"/>
              <w:rPr>
                <w:rFonts w:eastAsia="Calibri"/>
                <w:sz w:val="24"/>
                <w:lang w:val="tt-RU"/>
              </w:rPr>
            </w:pPr>
            <w:r>
              <w:rPr>
                <w:rFonts w:eastAsia="Calibri"/>
                <w:sz w:val="24"/>
                <w:lang w:val="tt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 w:rsidP="009166D7">
            <w:pPr>
              <w:jc w:val="both"/>
              <w:rPr>
                <w:rFonts w:eastAsia="Calibri"/>
                <w:sz w:val="24"/>
                <w:lang w:val="tt-RU"/>
              </w:rPr>
            </w:pPr>
            <w:r>
              <w:rPr>
                <w:rFonts w:eastAsia="Calibri"/>
                <w:sz w:val="24"/>
                <w:lang w:val="tt-RU"/>
              </w:rPr>
              <w:t>20.02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 w:rsidP="009166D7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t>Козыркина В.И.</w:t>
            </w:r>
          </w:p>
        </w:tc>
      </w:tr>
      <w:tr w:rsidR="00A16E5A" w:rsidRPr="00EA6CEF" w:rsidTr="00896495">
        <w:trPr>
          <w:trHeight w:val="69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Default="00A16E5A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Default="00A16E5A" w:rsidP="009166D7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t>Игра-викторина “Знайки”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0AE" w:rsidRPr="00DA159D" w:rsidRDefault="008E1C5C" w:rsidP="00BB70AE">
            <w:pPr>
              <w:rPr>
                <w:rFonts w:ascii="Tahoma" w:hAnsi="Tahoma" w:cs="Tahoma"/>
                <w:color w:val="000000"/>
                <w:sz w:val="24"/>
                <w:bdr w:val="none" w:sz="0" w:space="0" w:color="auto" w:frame="1"/>
                <w:shd w:val="clear" w:color="auto" w:fill="F6F6F6"/>
              </w:rPr>
            </w:pPr>
            <w:r w:rsidRPr="00DA159D">
              <w:rPr>
                <w:sz w:val="24"/>
              </w:rPr>
              <w:fldChar w:fldCharType="begin"/>
            </w:r>
            <w:r w:rsidR="00BB70AE" w:rsidRPr="00DA159D">
              <w:rPr>
                <w:sz w:val="24"/>
              </w:rPr>
              <w:instrText xml:space="preserve"> HYPERLINK "https://edu.tatar.ru/l-gorsk/sch5/read-news/2283097" </w:instrText>
            </w:r>
            <w:r w:rsidRPr="00DA159D">
              <w:rPr>
                <w:sz w:val="24"/>
              </w:rPr>
              <w:fldChar w:fldCharType="separate"/>
            </w:r>
            <w:r w:rsidR="00BB70AE" w:rsidRPr="00DA159D">
              <w:rPr>
                <w:color w:val="000000"/>
                <w:sz w:val="24"/>
                <w:bdr w:val="none" w:sz="0" w:space="0" w:color="auto" w:frame="1"/>
                <w:shd w:val="clear" w:color="auto" w:fill="F6F6F6"/>
              </w:rPr>
              <w:t>В рамках Всероссийского  дня родного языка, учащиеся 1-х классов приняли активное участие в викторине "</w:t>
            </w:r>
            <w:proofErr w:type="spellStart"/>
            <w:r w:rsidR="00BB70AE" w:rsidRPr="00DA159D">
              <w:rPr>
                <w:color w:val="000000"/>
                <w:sz w:val="24"/>
                <w:bdr w:val="none" w:sz="0" w:space="0" w:color="auto" w:frame="1"/>
                <w:shd w:val="clear" w:color="auto" w:fill="F6F6F6"/>
              </w:rPr>
              <w:t>Знайки</w:t>
            </w:r>
            <w:proofErr w:type="spellEnd"/>
            <w:r w:rsidR="00BB70AE" w:rsidRPr="00DA159D">
              <w:rPr>
                <w:color w:val="000000"/>
                <w:sz w:val="24"/>
                <w:bdr w:val="none" w:sz="0" w:space="0" w:color="auto" w:frame="1"/>
                <w:shd w:val="clear" w:color="auto" w:fill="F6F6F6"/>
              </w:rPr>
              <w:t>".</w:t>
            </w:r>
          </w:p>
          <w:p w:rsidR="00A16E5A" w:rsidRPr="00DA159D" w:rsidRDefault="008E1C5C" w:rsidP="00BB70AE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DA159D">
              <w:rPr>
                <w:sz w:val="24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Default="00A16E5A" w:rsidP="009166D7">
            <w:pPr>
              <w:jc w:val="center"/>
              <w:rPr>
                <w:rFonts w:eastAsia="Calibri"/>
                <w:sz w:val="24"/>
                <w:lang w:val="tt-RU"/>
              </w:rPr>
            </w:pPr>
            <w:r>
              <w:rPr>
                <w:rFonts w:eastAsia="Calibri"/>
                <w:sz w:val="24"/>
                <w:lang w:val="tt-RU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Default="00A16E5A" w:rsidP="009166D7">
            <w:pPr>
              <w:jc w:val="both"/>
              <w:rPr>
                <w:rFonts w:eastAsia="Calibri"/>
                <w:sz w:val="24"/>
                <w:lang w:val="tt-RU"/>
              </w:rPr>
            </w:pPr>
            <w:r w:rsidRPr="0002161B">
              <w:rPr>
                <w:rFonts w:eastAsia="Calibri"/>
                <w:sz w:val="24"/>
                <w:lang w:val="tt-RU"/>
              </w:rPr>
              <w:t>20.02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Default="00A16E5A" w:rsidP="009166D7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t>Бабакаева С.П.</w:t>
            </w:r>
          </w:p>
        </w:tc>
      </w:tr>
      <w:tr w:rsidR="00A16E5A" w:rsidRPr="00EA6CEF" w:rsidTr="00896495">
        <w:trPr>
          <w:trHeight w:val="5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 w:rsidP="009166D7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4</w:t>
            </w:r>
            <w:r w:rsidRPr="00EA6CEF">
              <w:rPr>
                <w:rFonts w:eastAsia="Calibri"/>
                <w:sz w:val="24"/>
                <w:lang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 w:rsidP="009166D7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“Нәрсә? Кайда? Кайчан?” уен - викторина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DA159D" w:rsidRDefault="008E1C5C" w:rsidP="00A16E5A">
            <w:pPr>
              <w:rPr>
                <w:rFonts w:ascii="Tahoma" w:hAnsi="Tahoma" w:cs="Tahoma"/>
                <w:color w:val="000000"/>
                <w:sz w:val="24"/>
                <w:bdr w:val="none" w:sz="0" w:space="0" w:color="auto" w:frame="1"/>
                <w:shd w:val="clear" w:color="auto" w:fill="F6F6F6"/>
                <w:lang w:val="tt-RU"/>
              </w:rPr>
            </w:pPr>
            <w:r w:rsidRPr="00DA159D">
              <w:rPr>
                <w:sz w:val="24"/>
              </w:rPr>
              <w:fldChar w:fldCharType="begin"/>
            </w:r>
            <w:r w:rsidR="00A16E5A" w:rsidRPr="00DA159D">
              <w:rPr>
                <w:sz w:val="24"/>
                <w:lang w:val="tt-RU"/>
              </w:rPr>
              <w:instrText xml:space="preserve"> HYPERLINK "https://edu.tatar.ru/l-gorsk/sch5/read-news/2288191" </w:instrText>
            </w:r>
            <w:r w:rsidRPr="00DA159D">
              <w:rPr>
                <w:sz w:val="24"/>
              </w:rPr>
              <w:fldChar w:fldCharType="separate"/>
            </w:r>
            <w:r w:rsidR="00A16E5A" w:rsidRPr="00DA159D">
              <w:rPr>
                <w:color w:val="000000"/>
                <w:sz w:val="24"/>
                <w:bdr w:val="none" w:sz="0" w:space="0" w:color="auto" w:frame="1"/>
                <w:shd w:val="clear" w:color="auto" w:fill="F6F6F6"/>
                <w:lang w:val="tt-RU"/>
              </w:rPr>
              <w:t>21 февраль – бөтендөнья туган телләр көне. Шул уңайдан 5АБ сыйныфында  “Нәрсә?Кайда?Кайчан?” дип  аталган  уен – викторина  үткәрелде. Укучылар  сорауларга җавап эзләделәр,  татар теле дәресендә алган белемнәрен күрсәттеләр.</w:t>
            </w:r>
          </w:p>
          <w:p w:rsidR="00A16E5A" w:rsidRPr="00DA159D" w:rsidRDefault="008E1C5C" w:rsidP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DA159D">
              <w:rPr>
                <w:sz w:val="24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 w:rsidP="009166D7">
            <w:pPr>
              <w:jc w:val="center"/>
              <w:rPr>
                <w:sz w:val="24"/>
                <w:lang w:val="tt-RU"/>
              </w:rPr>
            </w:pPr>
            <w:r w:rsidRPr="00EA6CEF">
              <w:rPr>
                <w:sz w:val="24"/>
                <w:lang w:val="tt-RU"/>
              </w:rPr>
              <w:t>21</w:t>
            </w:r>
          </w:p>
          <w:p w:rsidR="00A16E5A" w:rsidRPr="00EA6CEF" w:rsidRDefault="00A16E5A" w:rsidP="009166D7">
            <w:pPr>
              <w:rPr>
                <w:sz w:val="24"/>
                <w:highlight w:val="green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 w:rsidP="009166D7">
            <w:pPr>
              <w:rPr>
                <w:sz w:val="24"/>
                <w:lang w:val="tt-RU"/>
              </w:rPr>
            </w:pPr>
            <w:r w:rsidRPr="00EA6CEF">
              <w:rPr>
                <w:sz w:val="24"/>
                <w:lang w:val="tt-RU"/>
              </w:rPr>
              <w:t>21.02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 w:rsidP="009166D7">
            <w:pPr>
              <w:jc w:val="both"/>
              <w:rPr>
                <w:sz w:val="24"/>
                <w:lang w:val="tt-RU"/>
              </w:rPr>
            </w:pPr>
            <w:r w:rsidRPr="00EA6CEF">
              <w:rPr>
                <w:sz w:val="24"/>
                <w:lang w:val="tt-RU"/>
              </w:rPr>
              <w:t xml:space="preserve">Аскарова А.Я. </w:t>
            </w:r>
          </w:p>
          <w:p w:rsidR="00A16E5A" w:rsidRDefault="00A16E5A" w:rsidP="009166D7">
            <w:pPr>
              <w:jc w:val="both"/>
              <w:rPr>
                <w:sz w:val="24"/>
                <w:lang w:val="tt-RU"/>
              </w:rPr>
            </w:pPr>
            <w:r w:rsidRPr="00EA6CEF">
              <w:rPr>
                <w:sz w:val="24"/>
                <w:lang w:val="tt-RU"/>
              </w:rPr>
              <w:t>Мурадымова</w:t>
            </w:r>
            <w:r>
              <w:rPr>
                <w:sz w:val="24"/>
                <w:lang w:val="tt-RU"/>
              </w:rPr>
              <w:t xml:space="preserve"> Д.Ф.</w:t>
            </w:r>
          </w:p>
          <w:p w:rsidR="00020DEC" w:rsidRPr="00EA6CEF" w:rsidRDefault="00020DEC" w:rsidP="009166D7">
            <w:pPr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Ялалтдинова З.А.</w:t>
            </w:r>
            <w:bookmarkStart w:id="0" w:name="_GoBack"/>
            <w:bookmarkEnd w:id="0"/>
          </w:p>
        </w:tc>
      </w:tr>
      <w:tr w:rsidR="00A16E5A" w:rsidRPr="00EA6CEF" w:rsidTr="00896495">
        <w:trPr>
          <w:trHeight w:val="68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t>5</w:t>
            </w:r>
            <w:r w:rsidRPr="00EA6CEF">
              <w:rPr>
                <w:rFonts w:eastAsia="Calibri"/>
                <w:sz w:val="24"/>
                <w:lang w:val="tt-RU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t>Брей-ринг “Ты наш друг, родной язык”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DA159D" w:rsidRDefault="00DA013D" w:rsidP="00DA013D">
            <w:pPr>
              <w:jc w:val="both"/>
              <w:rPr>
                <w:rFonts w:eastAsia="Calibri"/>
                <w:color w:val="000000" w:themeColor="text1"/>
                <w:sz w:val="24"/>
                <w:lang w:val="tt-RU" w:eastAsia="en-US"/>
              </w:rPr>
            </w:pPr>
            <w:r w:rsidRPr="00DA159D">
              <w:rPr>
                <w:color w:val="000000" w:themeColor="text1"/>
                <w:sz w:val="24"/>
                <w:shd w:val="clear" w:color="auto" w:fill="FFFFFF"/>
                <w:lang w:val="tt-RU"/>
              </w:rPr>
              <w:t>В</w:t>
            </w:r>
            <w:r w:rsidR="00A16E5A" w:rsidRPr="00DA159D">
              <w:rPr>
                <w:color w:val="000000" w:themeColor="text1"/>
                <w:sz w:val="24"/>
                <w:shd w:val="clear" w:color="auto" w:fill="FFFFFF"/>
              </w:rPr>
              <w:t xml:space="preserve"> 3б классе прошёл</w:t>
            </w:r>
            <w:r w:rsidRPr="00DA159D">
              <w:rPr>
                <w:color w:val="000000" w:themeColor="text1"/>
                <w:sz w:val="24"/>
                <w:shd w:val="clear" w:color="auto" w:fill="FFFFFF"/>
              </w:rPr>
              <w:t xml:space="preserve"> </w:t>
            </w:r>
            <w:proofErr w:type="spellStart"/>
            <w:r w:rsidRPr="00DA159D">
              <w:rPr>
                <w:color w:val="000000" w:themeColor="text1"/>
                <w:sz w:val="24"/>
                <w:shd w:val="clear" w:color="auto" w:fill="FFFFFF"/>
              </w:rPr>
              <w:t>брейн</w:t>
            </w:r>
            <w:proofErr w:type="spellEnd"/>
            <w:r w:rsidRPr="00DA159D">
              <w:rPr>
                <w:color w:val="000000" w:themeColor="text1"/>
                <w:sz w:val="24"/>
                <w:shd w:val="clear" w:color="auto" w:fill="FFFFFF"/>
              </w:rPr>
              <w:t xml:space="preserve"> - ринг</w:t>
            </w:r>
            <w:r w:rsidR="00A16E5A" w:rsidRPr="00DA159D">
              <w:rPr>
                <w:color w:val="000000" w:themeColor="text1"/>
                <w:sz w:val="24"/>
                <w:shd w:val="clear" w:color="auto" w:fill="FFFFFF"/>
              </w:rPr>
              <w:t>, приуроченный ко дню родного языка.</w:t>
            </w:r>
            <w:r w:rsidRPr="00DA159D">
              <w:rPr>
                <w:rFonts w:ascii="Arial" w:hAnsi="Arial" w:cs="Arial"/>
                <w:color w:val="333333"/>
                <w:sz w:val="24"/>
                <w:shd w:val="clear" w:color="auto" w:fill="FFFFFF"/>
              </w:rPr>
              <w:t xml:space="preserve"> </w:t>
            </w:r>
            <w:r w:rsidRPr="00DA159D">
              <w:rPr>
                <w:color w:val="333333"/>
                <w:sz w:val="24"/>
                <w:shd w:val="clear" w:color="auto" w:fill="FFFFFF"/>
              </w:rPr>
              <w:t xml:space="preserve">Учащиеся активно принимали участие в </w:t>
            </w:r>
            <w:proofErr w:type="spellStart"/>
            <w:r w:rsidRPr="00DA159D">
              <w:rPr>
                <w:color w:val="333333"/>
                <w:sz w:val="24"/>
                <w:shd w:val="clear" w:color="auto" w:fill="FFFFFF"/>
              </w:rPr>
              <w:t>брейн</w:t>
            </w:r>
            <w:proofErr w:type="spellEnd"/>
            <w:r w:rsidRPr="00DA159D">
              <w:rPr>
                <w:color w:val="333333"/>
                <w:sz w:val="24"/>
                <w:shd w:val="clear" w:color="auto" w:fill="FFFFFF"/>
              </w:rPr>
              <w:t xml:space="preserve"> </w:t>
            </w:r>
            <w:r w:rsidRPr="00DA159D">
              <w:rPr>
                <w:color w:val="333333"/>
                <w:sz w:val="24"/>
                <w:shd w:val="clear" w:color="auto" w:fill="FFFFFF"/>
              </w:rPr>
              <w:lastRenderedPageBreak/>
              <w:t>ринге, отвечали на вопросы.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val="tt-RU"/>
              </w:rPr>
            </w:pPr>
            <w:r>
              <w:rPr>
                <w:rFonts w:eastAsia="Calibri"/>
                <w:sz w:val="24"/>
                <w:lang w:val="tt-RU"/>
              </w:rPr>
              <w:lastRenderedPageBreak/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21.02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 w:rsidP="00C558E0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Илалова Ф.З.</w:t>
            </w:r>
          </w:p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</w:p>
        </w:tc>
      </w:tr>
      <w:tr w:rsidR="00A16E5A" w:rsidRPr="00EA6CEF" w:rsidTr="00896495">
        <w:trPr>
          <w:trHeight w:val="50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lastRenderedPageBreak/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Лингвистический турнир</w:t>
            </w:r>
            <w:r>
              <w:rPr>
                <w:rFonts w:eastAsia="Calibri"/>
                <w:sz w:val="24"/>
                <w:lang w:val="tt-RU" w:eastAsia="en-US"/>
              </w:rPr>
              <w:t xml:space="preserve"> </w:t>
            </w:r>
            <w:r w:rsidRPr="00EA6CEF">
              <w:rPr>
                <w:rFonts w:eastAsia="Calibri"/>
                <w:sz w:val="24"/>
                <w:lang w:val="tt-RU" w:eastAsia="en-US"/>
              </w:rPr>
              <w:t>”Знатоки русского языка”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DA159D" w:rsidRDefault="008C29EB" w:rsidP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DA159D">
              <w:rPr>
                <w:color w:val="333333"/>
                <w:sz w:val="24"/>
                <w:shd w:val="clear" w:color="auto" w:fill="FFFFFF"/>
              </w:rPr>
              <w:t>Под руководством учителя, учащиеся отвечали на вопросы викторины, решали посильные лингвистические задачи, отгадывали загадки, играли в слова.</w:t>
            </w:r>
            <w:r w:rsidR="00DA159D" w:rsidRPr="00DA159D">
              <w:rPr>
                <w:color w:val="333333"/>
                <w:sz w:val="24"/>
                <w:shd w:val="clear" w:color="auto" w:fill="FFFFFF"/>
              </w:rPr>
              <w:t xml:space="preserve"> На мероприятии  учащиеся узнали об учреждении даты праздника, посмотрели видеофильм о родном русском языке, о правильности русской речи, о том, что такое ЮНЕСКО.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21.02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Ершова Н.Л.</w:t>
            </w:r>
          </w:p>
        </w:tc>
      </w:tr>
      <w:tr w:rsidR="00A16E5A" w:rsidRPr="00EA6CEF" w:rsidTr="00896495">
        <w:trPr>
          <w:trHeight w:val="31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t>7</w:t>
            </w:r>
            <w:r w:rsidRPr="00EA6CEF">
              <w:rPr>
                <w:rFonts w:eastAsia="Calibri"/>
                <w:sz w:val="24"/>
                <w:lang w:val="tt-RU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Игры народов Татарстана</w:t>
            </w:r>
            <w:r>
              <w:rPr>
                <w:rFonts w:eastAsia="Calibri"/>
                <w:sz w:val="24"/>
                <w:lang w:val="tt-RU" w:eastAsia="en-US"/>
              </w:rPr>
              <w:t>. Посещение краеведческого музея.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0AE" w:rsidRPr="00DA159D" w:rsidRDefault="008E1C5C" w:rsidP="00BB70AE">
            <w:pPr>
              <w:rPr>
                <w:rFonts w:ascii="Tahoma" w:hAnsi="Tahoma" w:cs="Tahoma"/>
                <w:color w:val="000000"/>
                <w:sz w:val="24"/>
                <w:bdr w:val="none" w:sz="0" w:space="0" w:color="auto" w:frame="1"/>
                <w:shd w:val="clear" w:color="auto" w:fill="F6F6F6"/>
              </w:rPr>
            </w:pPr>
            <w:r w:rsidRPr="00DA159D">
              <w:rPr>
                <w:sz w:val="24"/>
              </w:rPr>
              <w:fldChar w:fldCharType="begin"/>
            </w:r>
            <w:r w:rsidR="00BB70AE" w:rsidRPr="00DA159D">
              <w:rPr>
                <w:sz w:val="24"/>
              </w:rPr>
              <w:instrText xml:space="preserve"> HYPERLINK "https://edu.tatar.ru/l-gorsk/sch5/read-news/2285131" </w:instrText>
            </w:r>
            <w:r w:rsidRPr="00DA159D">
              <w:rPr>
                <w:sz w:val="24"/>
              </w:rPr>
              <w:fldChar w:fldCharType="separate"/>
            </w:r>
          </w:p>
          <w:p w:rsidR="00BB70AE" w:rsidRPr="00DA159D" w:rsidRDefault="00BB70AE" w:rsidP="00BB70AE">
            <w:pPr>
              <w:spacing w:line="270" w:lineRule="atLeast"/>
              <w:textAlignment w:val="baseline"/>
              <w:rPr>
                <w:sz w:val="24"/>
              </w:rPr>
            </w:pPr>
            <w:r w:rsidRPr="00DA159D">
              <w:rPr>
                <w:color w:val="000000"/>
                <w:sz w:val="24"/>
                <w:bdr w:val="none" w:sz="0" w:space="0" w:color="auto" w:frame="1"/>
                <w:shd w:val="clear" w:color="auto" w:fill="F6F6F6"/>
              </w:rPr>
              <w:t xml:space="preserve">4М класс на музейном марафоне, посвященный Международному дню родного языка и 75 </w:t>
            </w:r>
            <w:proofErr w:type="spellStart"/>
            <w:r w:rsidRPr="00DA159D">
              <w:rPr>
                <w:color w:val="000000"/>
                <w:sz w:val="24"/>
                <w:bdr w:val="none" w:sz="0" w:space="0" w:color="auto" w:frame="1"/>
                <w:shd w:val="clear" w:color="auto" w:fill="F6F6F6"/>
              </w:rPr>
              <w:t>летию</w:t>
            </w:r>
            <w:proofErr w:type="spellEnd"/>
            <w:r w:rsidRPr="00DA159D">
              <w:rPr>
                <w:color w:val="000000"/>
                <w:sz w:val="24"/>
                <w:bdr w:val="none" w:sz="0" w:space="0" w:color="auto" w:frame="1"/>
                <w:shd w:val="clear" w:color="auto" w:fill="F6F6F6"/>
              </w:rPr>
              <w:t xml:space="preserve"> ВОВ</w:t>
            </w:r>
          </w:p>
          <w:p w:rsidR="00A16E5A" w:rsidRPr="00DA159D" w:rsidRDefault="008E1C5C" w:rsidP="00BB70AE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DA159D">
              <w:rPr>
                <w:sz w:val="24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21.02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Насыбуллина Ф.В.</w:t>
            </w:r>
          </w:p>
        </w:tc>
      </w:tr>
      <w:tr w:rsidR="00A16E5A" w:rsidRPr="00EA6CEF" w:rsidTr="00896495">
        <w:trPr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Игра-викторина “Язык-живая душа народа”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9D" w:rsidRPr="00DA159D" w:rsidRDefault="00DA159D" w:rsidP="00DA159D">
            <w:pPr>
              <w:jc w:val="both"/>
              <w:rPr>
                <w:color w:val="000000"/>
                <w:sz w:val="24"/>
                <w:shd w:val="clear" w:color="auto" w:fill="FFFFFF"/>
              </w:rPr>
            </w:pPr>
            <w:r w:rsidRPr="00DA159D">
              <w:rPr>
                <w:color w:val="000000"/>
                <w:sz w:val="24"/>
                <w:shd w:val="clear" w:color="auto" w:fill="FFFFFF"/>
              </w:rPr>
              <w:t>Две команды соревновались друг с другом. С большим удовольствием отвечали на вопросы, отгадывали ребусы</w:t>
            </w:r>
            <w:proofErr w:type="gramStart"/>
            <w:r w:rsidRPr="00DA159D">
              <w:rPr>
                <w:color w:val="000000"/>
                <w:sz w:val="24"/>
                <w:shd w:val="clear" w:color="auto" w:fill="FFFFFF"/>
              </w:rPr>
              <w:t xml:space="preserve"> .</w:t>
            </w:r>
            <w:proofErr w:type="gramEnd"/>
            <w:r w:rsidRPr="00DA159D">
              <w:rPr>
                <w:color w:val="000000"/>
                <w:sz w:val="24"/>
                <w:shd w:val="clear" w:color="auto" w:fill="FFFFFF"/>
              </w:rPr>
              <w:t xml:space="preserve"> Мероприятие проходило в несколько туров : продолжи пословицу, объясни смысл поговорки, подбери как можно больше синоним, отгадай ребусы. В итоги победила дружба.</w:t>
            </w:r>
          </w:p>
          <w:p w:rsidR="00A16E5A" w:rsidRPr="00DA159D" w:rsidRDefault="00A16E5A" w:rsidP="008C29EB">
            <w:pPr>
              <w:jc w:val="both"/>
              <w:rPr>
                <w:rFonts w:eastAsia="Calibri"/>
                <w:sz w:val="24"/>
                <w:lang w:val="tt-RU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22.02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Кондратьева О.Н.</w:t>
            </w:r>
          </w:p>
        </w:tc>
      </w:tr>
      <w:tr w:rsidR="00A16E5A" w:rsidRPr="00EA6CEF" w:rsidTr="00896495">
        <w:trPr>
          <w:trHeight w:val="63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“Знатоки русского языка” КВН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9D" w:rsidRPr="00DA159D" w:rsidRDefault="00DA159D" w:rsidP="00A16E5A">
            <w:pPr>
              <w:jc w:val="both"/>
              <w:rPr>
                <w:color w:val="000000"/>
                <w:sz w:val="24"/>
                <w:shd w:val="clear" w:color="auto" w:fill="FFFFFF"/>
              </w:rPr>
            </w:pPr>
            <w:r w:rsidRPr="00DA159D">
              <w:rPr>
                <w:color w:val="000000"/>
                <w:sz w:val="24"/>
              </w:rPr>
              <w:t xml:space="preserve">Очень увлекательно и интересно прошел КВН «Занимательный русский язык»» во 2 классах, который провела Л.А. </w:t>
            </w:r>
            <w:proofErr w:type="spellStart"/>
            <w:r w:rsidRPr="00DA159D">
              <w:rPr>
                <w:color w:val="000000"/>
                <w:sz w:val="24"/>
              </w:rPr>
              <w:t>Галиева</w:t>
            </w:r>
            <w:proofErr w:type="spellEnd"/>
            <w:r w:rsidRPr="00DA159D">
              <w:rPr>
                <w:color w:val="000000"/>
                <w:sz w:val="24"/>
              </w:rPr>
              <w:t xml:space="preserve">. Целью этого конкурса было стремление активизировать интерес к изучению русского языка, актуализировать </w:t>
            </w:r>
            <w:proofErr w:type="gramStart"/>
            <w:r w:rsidRPr="00DA159D">
              <w:rPr>
                <w:color w:val="000000"/>
                <w:sz w:val="24"/>
              </w:rPr>
              <w:t>знания</w:t>
            </w:r>
            <w:proofErr w:type="gramEnd"/>
            <w:r w:rsidRPr="00DA159D">
              <w:rPr>
                <w:color w:val="000000"/>
                <w:sz w:val="24"/>
              </w:rPr>
              <w:t xml:space="preserve"> полученные на уроках родного русского языка. Задания были направлены на проверку знаний по лексикологии, фразеологии, орфоэпии, а также на выявление творческих способностей учащихся. Учитель использовал разные виды упражнений, дидактический и раздаточный материал, который позволяли детям быстро переключаться с одного вида деятельности на другой, снижая утомляемость, и поддерживать интерес на протяжении всего занятия. Это помогает развивать любознательность и познавательный интерес к предмету русский язык. </w:t>
            </w:r>
            <w:proofErr w:type="gramStart"/>
            <w:r w:rsidRPr="00DA159D">
              <w:rPr>
                <w:color w:val="000000"/>
                <w:sz w:val="24"/>
              </w:rPr>
              <w:t xml:space="preserve">Ребята поучаствовали в викторине, разгадывали ребусы, шарады, </w:t>
            </w:r>
            <w:r w:rsidRPr="00DA159D">
              <w:rPr>
                <w:color w:val="000000"/>
                <w:sz w:val="24"/>
              </w:rPr>
              <w:lastRenderedPageBreak/>
              <w:t>объясняли фразеологизмы, вспомнили, что такое антонимы, составляли пословицы, придумывали слова, чтобы в них было слово «ель».</w:t>
            </w:r>
            <w:proofErr w:type="gramEnd"/>
            <w:r w:rsidRPr="00DA159D">
              <w:rPr>
                <w:color w:val="000000"/>
                <w:sz w:val="24"/>
              </w:rPr>
              <w:t xml:space="preserve"> Дети продемонстрировали умение договариваться друг с другом, работать в парах, хотя не у всех это еще получается.</w:t>
            </w:r>
          </w:p>
          <w:p w:rsidR="00DA159D" w:rsidRPr="00DA159D" w:rsidRDefault="00DA159D" w:rsidP="00A16E5A">
            <w:pPr>
              <w:jc w:val="both"/>
              <w:rPr>
                <w:rFonts w:eastAsia="Calibri"/>
                <w:sz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val="tt-RU"/>
              </w:rPr>
            </w:pPr>
            <w:r>
              <w:rPr>
                <w:rFonts w:eastAsia="Calibri"/>
                <w:sz w:val="24"/>
                <w:lang w:val="tt-RU"/>
              </w:rPr>
              <w:lastRenderedPageBreak/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21.02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Галиева Л.А.</w:t>
            </w:r>
          </w:p>
        </w:tc>
      </w:tr>
      <w:tr w:rsidR="00A16E5A" w:rsidRPr="00EA6CEF" w:rsidTr="00896495">
        <w:trPr>
          <w:trHeight w:val="8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lastRenderedPageBreak/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“Великий русский язык” выпуск стенгазеты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9143C0" w:rsidRDefault="008C29EB" w:rsidP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9143C0">
              <w:rPr>
                <w:color w:val="000000"/>
                <w:sz w:val="24"/>
                <w:shd w:val="clear" w:color="auto" w:fill="FFFFFF"/>
              </w:rPr>
              <w:t>Выпущена стенгазета, посвященная Дню родного языка, в которой содержится интересный материал из истории этой знаменательной даты. Дети предлагают читателям также стихи великих писателей о языке, о родине, о матери, разгадать кроссворд, тематически связанный с родным языком. С большим удовольствием знакомятся воспитанники с рубрикой «В этот день родились». Особый интерес вызывает у учащихся материал об именинниках этого дня.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21.02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Ахметзянова Л.А.</w:t>
            </w:r>
          </w:p>
        </w:tc>
      </w:tr>
      <w:tr w:rsidR="00A16E5A" w:rsidRPr="00EA6CEF" w:rsidTr="00896495">
        <w:trPr>
          <w:trHeight w:val="3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 w:rsidP="00701800">
            <w:pPr>
              <w:contextualSpacing/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t>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Факультативное занятие “Комплексный анализ текста”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9143C0" w:rsidRDefault="009143C0" w:rsidP="009143C0">
            <w:pPr>
              <w:pStyle w:val="a4"/>
              <w:shd w:val="clear" w:color="auto" w:fill="FFFFFF"/>
              <w:spacing w:before="0" w:beforeAutospacing="0" w:after="0" w:afterAutospacing="0" w:line="294" w:lineRule="atLeast"/>
              <w:rPr>
                <w:rFonts w:eastAsia="Calibri"/>
                <w:lang w:eastAsia="en-US"/>
              </w:rPr>
            </w:pPr>
            <w:r w:rsidRPr="009143C0">
              <w:rPr>
                <w:color w:val="000000"/>
                <w:shd w:val="clear" w:color="auto" w:fill="FFFFFF"/>
              </w:rPr>
              <w:t>Ученики сделали  серьёзную поисково-исследовательскую  работу. Они провели  анализ текста по различным направлениям: жанровые особенности, используемые автором средства художественной выразительности, выполнили грамматические задания.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21.02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Климашова М.И.</w:t>
            </w:r>
          </w:p>
        </w:tc>
      </w:tr>
      <w:tr w:rsidR="00A16E5A" w:rsidRPr="00EA6CEF" w:rsidTr="00896495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 w:rsidP="00701800">
            <w:pPr>
              <w:contextualSpacing/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t>12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Просветительский устный журнал “Фразеологизмы в современном языке”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EA6CEF" w:rsidRDefault="006F4D12" w:rsidP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t xml:space="preserve">Ученики отвечали на вопросы, отсортировали фразеологизмы по группам, обьяснили их смыслы.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 w:rsidP="00701800">
            <w:pPr>
              <w:jc w:val="both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21.02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 w:rsidP="00701800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Бострикова О.П.</w:t>
            </w:r>
          </w:p>
        </w:tc>
      </w:tr>
      <w:tr w:rsidR="00A16E5A" w:rsidRPr="00EA6CEF" w:rsidTr="00896495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 w:rsidP="00701800">
            <w:pPr>
              <w:contextualSpacing/>
              <w:jc w:val="both"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t>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Турнир знатоков родных языков.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6F4D12" w:rsidRDefault="008C29EB" w:rsidP="006F4D12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="Calibri"/>
                <w:lang w:eastAsia="en-US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  <w:r w:rsidR="006F4D12" w:rsidRPr="006F4D12">
              <w:rPr>
                <w:color w:val="000000"/>
              </w:rPr>
              <w:t xml:space="preserve">Ученики </w:t>
            </w:r>
            <w:r w:rsidR="006F4D12" w:rsidRPr="006F4D12">
              <w:rPr>
                <w:color w:val="000000"/>
                <w:shd w:val="clear" w:color="auto" w:fill="FFFFFF"/>
              </w:rPr>
              <w:t xml:space="preserve">познакомились с </w:t>
            </w:r>
            <w:r w:rsidR="009143C0" w:rsidRPr="006F4D12">
              <w:rPr>
                <w:color w:val="000000"/>
                <w:shd w:val="clear" w:color="auto" w:fill="FFFFFF"/>
              </w:rPr>
              <w:t>историей</w:t>
            </w:r>
            <w:r w:rsidR="009143C0" w:rsidRPr="006F4D12">
              <w:rPr>
                <w:rFonts w:ascii="Calibri" w:hAnsi="Calibri" w:cs="Calibri"/>
                <w:color w:val="000000"/>
                <w:shd w:val="clear" w:color="auto" w:fill="FFFFFF"/>
              </w:rPr>
              <w:t> </w:t>
            </w:r>
            <w:r w:rsidR="009143C0" w:rsidRPr="006F4D12">
              <w:rPr>
                <w:color w:val="000000"/>
                <w:shd w:val="clear" w:color="auto" w:fill="FFFFFF"/>
              </w:rPr>
              <w:t>праздника Международного Дня родного языка; </w:t>
            </w:r>
            <w:r w:rsidR="006F4D12" w:rsidRPr="006F4D12">
              <w:rPr>
                <w:color w:val="000000"/>
                <w:shd w:val="clear" w:color="auto" w:fill="FFFFFF"/>
              </w:rPr>
              <w:t>раскрыли</w:t>
            </w:r>
            <w:r w:rsidR="009143C0" w:rsidRPr="006F4D12">
              <w:rPr>
                <w:color w:val="000000"/>
                <w:shd w:val="clear" w:color="auto" w:fill="FFFFFF"/>
              </w:rPr>
              <w:t xml:space="preserve"> бо</w:t>
            </w:r>
            <w:r w:rsidR="006F4D12" w:rsidRPr="006F4D12">
              <w:rPr>
                <w:color w:val="000000"/>
                <w:shd w:val="clear" w:color="auto" w:fill="FFFFFF"/>
              </w:rPr>
              <w:t>гатство родного я</w:t>
            </w:r>
            <w:r w:rsidR="00020DEC">
              <w:rPr>
                <w:color w:val="000000"/>
                <w:shd w:val="clear" w:color="auto" w:fill="FFFFFF"/>
              </w:rPr>
              <w:t>зыка, обогащали словарный запас</w:t>
            </w:r>
            <w:r w:rsidR="006F4D12" w:rsidRPr="006F4D12">
              <w:rPr>
                <w:color w:val="000000"/>
                <w:shd w:val="clear" w:color="auto" w:fill="FFFFFF"/>
              </w:rPr>
              <w:t>; развивали</w:t>
            </w:r>
            <w:r w:rsidR="009143C0" w:rsidRPr="006F4D12">
              <w:rPr>
                <w:color w:val="000000"/>
                <w:shd w:val="clear" w:color="auto" w:fill="FFFFFF"/>
              </w:rPr>
              <w:t xml:space="preserve"> устную речь, логическое мышление, смекалку</w:t>
            </w:r>
            <w:r w:rsidR="006F4D12" w:rsidRPr="006F4D12"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>
            <w:pPr>
              <w:jc w:val="center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 w:rsidP="00701800">
            <w:pPr>
              <w:jc w:val="both"/>
              <w:rPr>
                <w:rFonts w:eastAsia="Calibri"/>
                <w:sz w:val="24"/>
                <w:lang w:val="tt-RU"/>
              </w:rPr>
            </w:pPr>
            <w:r w:rsidRPr="00EA6CEF">
              <w:rPr>
                <w:rFonts w:eastAsia="Calibri"/>
                <w:sz w:val="24"/>
                <w:lang w:val="tt-RU"/>
              </w:rPr>
              <w:t>21.02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5A" w:rsidRPr="00EA6CEF" w:rsidRDefault="00A16E5A" w:rsidP="00701800">
            <w:pPr>
              <w:jc w:val="both"/>
              <w:rPr>
                <w:rFonts w:eastAsia="Calibri"/>
                <w:sz w:val="24"/>
                <w:lang w:val="tt-RU" w:eastAsia="en-US"/>
              </w:rPr>
            </w:pPr>
            <w:r w:rsidRPr="00EA6CEF">
              <w:rPr>
                <w:rFonts w:eastAsia="Calibri"/>
                <w:sz w:val="24"/>
                <w:lang w:val="tt-RU" w:eastAsia="en-US"/>
              </w:rPr>
              <w:t>Бострикова О.П.</w:t>
            </w:r>
          </w:p>
        </w:tc>
      </w:tr>
      <w:tr w:rsidR="00A16E5A" w:rsidRPr="00EA6CEF" w:rsidTr="00896495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FD497D" w:rsidRDefault="00A16E5A" w:rsidP="00701800">
            <w:pPr>
              <w:contextualSpacing/>
              <w:jc w:val="both"/>
              <w:rPr>
                <w:rFonts w:eastAsia="Calibri"/>
                <w:b/>
                <w:sz w:val="24"/>
                <w:lang w:val="tt-RU" w:eastAsia="en-US"/>
              </w:rPr>
            </w:pPr>
            <w:r w:rsidRPr="00FD497D">
              <w:rPr>
                <w:rFonts w:eastAsia="Calibri"/>
                <w:b/>
                <w:sz w:val="24"/>
                <w:lang w:val="tt-RU" w:eastAsia="en-US"/>
              </w:rPr>
              <w:t>итого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FD497D" w:rsidRDefault="00A16E5A">
            <w:pPr>
              <w:jc w:val="both"/>
              <w:rPr>
                <w:rFonts w:eastAsia="Calibri"/>
                <w:b/>
                <w:sz w:val="24"/>
                <w:lang w:val="tt-RU" w:eastAsia="en-US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FD497D" w:rsidRDefault="00A16E5A">
            <w:pPr>
              <w:jc w:val="both"/>
              <w:rPr>
                <w:rFonts w:eastAsia="Calibri"/>
                <w:b/>
                <w:sz w:val="24"/>
                <w:lang w:val="tt-RU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FD497D" w:rsidRDefault="00A16E5A">
            <w:pPr>
              <w:jc w:val="center"/>
              <w:rPr>
                <w:rFonts w:eastAsia="Calibri"/>
                <w:b/>
                <w:sz w:val="24"/>
                <w:lang w:val="tt-RU"/>
              </w:rPr>
            </w:pPr>
            <w:r>
              <w:rPr>
                <w:rFonts w:eastAsia="Calibri"/>
                <w:b/>
                <w:sz w:val="24"/>
                <w:lang w:val="tt-RU"/>
              </w:rPr>
              <w:t>236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FD497D" w:rsidRDefault="00A16E5A" w:rsidP="00701800">
            <w:pPr>
              <w:jc w:val="both"/>
              <w:rPr>
                <w:rFonts w:eastAsia="Calibri"/>
                <w:b/>
                <w:sz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5A" w:rsidRPr="00FD497D" w:rsidRDefault="00A16E5A" w:rsidP="00701800">
            <w:pPr>
              <w:jc w:val="both"/>
              <w:rPr>
                <w:rFonts w:eastAsia="Calibri"/>
                <w:b/>
                <w:sz w:val="24"/>
                <w:lang w:val="tt-RU" w:eastAsia="en-US"/>
              </w:rPr>
            </w:pPr>
          </w:p>
        </w:tc>
      </w:tr>
    </w:tbl>
    <w:p w:rsidR="00896495" w:rsidRDefault="00896495">
      <w:pPr>
        <w:rPr>
          <w:sz w:val="24"/>
        </w:rPr>
      </w:pPr>
    </w:p>
    <w:p w:rsidR="0013178C" w:rsidRPr="00EA6CEF" w:rsidRDefault="00FD497D">
      <w:pPr>
        <w:rPr>
          <w:sz w:val="24"/>
        </w:rPr>
      </w:pPr>
      <w:r>
        <w:rPr>
          <w:sz w:val="24"/>
        </w:rPr>
        <w:t xml:space="preserve">Исп.   З.А. </w:t>
      </w:r>
      <w:proofErr w:type="spellStart"/>
      <w:r>
        <w:rPr>
          <w:sz w:val="24"/>
        </w:rPr>
        <w:t>Ялалтдинова</w:t>
      </w:r>
      <w:proofErr w:type="spellEnd"/>
      <w:r>
        <w:rPr>
          <w:sz w:val="24"/>
        </w:rPr>
        <w:t xml:space="preserve"> </w:t>
      </w:r>
      <w:r w:rsidR="0002161B">
        <w:rPr>
          <w:sz w:val="24"/>
        </w:rPr>
        <w:t xml:space="preserve">                                             </w:t>
      </w:r>
      <w:r>
        <w:rPr>
          <w:sz w:val="24"/>
        </w:rPr>
        <w:t>Тел_ 89172867098</w:t>
      </w:r>
    </w:p>
    <w:sectPr w:rsidR="0013178C" w:rsidRPr="00EA6CEF" w:rsidSect="00896495">
      <w:pgSz w:w="16838" w:h="11906" w:orient="landscape"/>
      <w:pgMar w:top="851" w:right="709" w:bottom="141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558E0"/>
    <w:rsid w:val="00020DEC"/>
    <w:rsid w:val="0002161B"/>
    <w:rsid w:val="0013178C"/>
    <w:rsid w:val="00247263"/>
    <w:rsid w:val="003104EA"/>
    <w:rsid w:val="003416C4"/>
    <w:rsid w:val="00391B67"/>
    <w:rsid w:val="0058564F"/>
    <w:rsid w:val="005B7349"/>
    <w:rsid w:val="00602A43"/>
    <w:rsid w:val="006E13D5"/>
    <w:rsid w:val="006F1193"/>
    <w:rsid w:val="006F4D12"/>
    <w:rsid w:val="00701800"/>
    <w:rsid w:val="007642C2"/>
    <w:rsid w:val="007E23C9"/>
    <w:rsid w:val="00896495"/>
    <w:rsid w:val="008976BC"/>
    <w:rsid w:val="008C29EB"/>
    <w:rsid w:val="008E1C5C"/>
    <w:rsid w:val="009143C0"/>
    <w:rsid w:val="009675A6"/>
    <w:rsid w:val="00997862"/>
    <w:rsid w:val="00A16E5A"/>
    <w:rsid w:val="00A53F62"/>
    <w:rsid w:val="00A933A6"/>
    <w:rsid w:val="00AC48BE"/>
    <w:rsid w:val="00B35400"/>
    <w:rsid w:val="00BB70AE"/>
    <w:rsid w:val="00C2404F"/>
    <w:rsid w:val="00C558E0"/>
    <w:rsid w:val="00D3644D"/>
    <w:rsid w:val="00DA013D"/>
    <w:rsid w:val="00DA159D"/>
    <w:rsid w:val="00EA6CEF"/>
    <w:rsid w:val="00FD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8E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58E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uiPriority w:val="99"/>
    <w:unhideWhenUsed/>
    <w:rsid w:val="00C558E0"/>
    <w:pPr>
      <w:spacing w:before="100" w:beforeAutospacing="1" w:after="100" w:afterAutospacing="1"/>
    </w:pPr>
    <w:rPr>
      <w:sz w:val="24"/>
    </w:rPr>
  </w:style>
  <w:style w:type="character" w:styleId="a5">
    <w:name w:val="Hyperlink"/>
    <w:basedOn w:val="a0"/>
    <w:uiPriority w:val="99"/>
    <w:semiHidden/>
    <w:unhideWhenUsed/>
    <w:rsid w:val="00A16E5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A013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013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1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9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8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7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803</Words>
  <Characters>4580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ASUS</cp:lastModifiedBy>
  <cp:revision>23</cp:revision>
  <dcterms:created xsi:type="dcterms:W3CDTF">2020-02-07T18:37:00Z</dcterms:created>
  <dcterms:modified xsi:type="dcterms:W3CDTF">2020-03-05T04:27:00Z</dcterms:modified>
</cp:coreProperties>
</file>